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74C6" w14:textId="77777777" w:rsidR="00CF2F93" w:rsidRDefault="00CF2F93" w:rsidP="0030789D">
      <w:pPr>
        <w:jc w:val="center"/>
        <w:rPr>
          <w:rFonts w:ascii="Helvetica" w:eastAsia="Times New Roman" w:hAnsi="Helvetica" w:cs="Times New Roman"/>
          <w:b/>
          <w:bCs/>
          <w:color w:val="000000"/>
          <w:sz w:val="27"/>
          <w:szCs w:val="27"/>
        </w:rPr>
      </w:pPr>
    </w:p>
    <w:p w14:paraId="67FDBB64" w14:textId="77777777" w:rsidR="00CF2F93" w:rsidRDefault="00CF2F93" w:rsidP="0030789D">
      <w:pPr>
        <w:jc w:val="center"/>
        <w:rPr>
          <w:rFonts w:ascii="Helvetica" w:eastAsia="Times New Roman" w:hAnsi="Helvetica" w:cs="Times New Roman"/>
          <w:b/>
          <w:bCs/>
          <w:color w:val="000000"/>
          <w:sz w:val="27"/>
          <w:szCs w:val="27"/>
        </w:rPr>
      </w:pPr>
    </w:p>
    <w:p w14:paraId="5ECB18FC" w14:textId="2D81CF62" w:rsidR="0030789D" w:rsidRPr="0030789D" w:rsidRDefault="0030789D" w:rsidP="0030789D">
      <w:pPr>
        <w:jc w:val="center"/>
        <w:rPr>
          <w:rFonts w:ascii="Helvetica" w:eastAsia="Times New Roman" w:hAnsi="Helvetica" w:cs="Times New Roman"/>
          <w:b/>
          <w:bCs/>
          <w:color w:val="000000"/>
          <w:sz w:val="27"/>
          <w:szCs w:val="27"/>
        </w:rPr>
      </w:pPr>
      <w:r w:rsidRPr="0030789D">
        <w:rPr>
          <w:rFonts w:ascii="Helvetica" w:eastAsia="Times New Roman" w:hAnsi="Helvetica" w:cs="Times New Roman"/>
          <w:b/>
          <w:bCs/>
          <w:color w:val="000000"/>
          <w:sz w:val="27"/>
          <w:szCs w:val="27"/>
        </w:rPr>
        <w:t>Town Administrator Screening Committee Meeting</w:t>
      </w:r>
    </w:p>
    <w:p w14:paraId="2A4D8B6F" w14:textId="41B29136" w:rsidR="0030789D" w:rsidRDefault="0030789D" w:rsidP="0030789D">
      <w:pPr>
        <w:jc w:val="center"/>
        <w:rPr>
          <w:rFonts w:ascii="Helvetica" w:eastAsia="Times New Roman" w:hAnsi="Helvetica" w:cs="Times New Roman"/>
          <w:b/>
          <w:bCs/>
          <w:color w:val="000000"/>
          <w:sz w:val="27"/>
          <w:szCs w:val="27"/>
        </w:rPr>
      </w:pPr>
      <w:r w:rsidRPr="0030789D">
        <w:rPr>
          <w:rFonts w:ascii="Helvetica" w:eastAsia="Times New Roman" w:hAnsi="Helvetica" w:cs="Times New Roman"/>
          <w:b/>
          <w:bCs/>
          <w:color w:val="000000"/>
          <w:sz w:val="27"/>
          <w:szCs w:val="27"/>
        </w:rPr>
        <w:t>Wednesday, April 27, 2022</w:t>
      </w:r>
    </w:p>
    <w:p w14:paraId="7A79916A" w14:textId="3C6FC18B" w:rsidR="0030789D" w:rsidRDefault="0030789D" w:rsidP="0030789D">
      <w:pPr>
        <w:jc w:val="center"/>
        <w:rPr>
          <w:rFonts w:ascii="Helvetica" w:eastAsia="Times New Roman" w:hAnsi="Helvetica" w:cs="Times New Roman"/>
          <w:b/>
          <w:bCs/>
          <w:color w:val="000000"/>
          <w:sz w:val="27"/>
          <w:szCs w:val="27"/>
        </w:rPr>
      </w:pPr>
      <w:r>
        <w:rPr>
          <w:rFonts w:ascii="Helvetica" w:eastAsia="Times New Roman" w:hAnsi="Helvetica" w:cs="Times New Roman"/>
          <w:b/>
          <w:bCs/>
          <w:color w:val="000000"/>
          <w:sz w:val="27"/>
          <w:szCs w:val="27"/>
        </w:rPr>
        <w:t>4</w:t>
      </w:r>
      <w:r w:rsidR="00E92B83">
        <w:rPr>
          <w:rFonts w:ascii="Helvetica" w:eastAsia="Times New Roman" w:hAnsi="Helvetica" w:cs="Times New Roman"/>
          <w:b/>
          <w:bCs/>
          <w:color w:val="000000"/>
          <w:sz w:val="27"/>
          <w:szCs w:val="27"/>
        </w:rPr>
        <w:t>:00</w:t>
      </w:r>
      <w:r>
        <w:rPr>
          <w:rFonts w:ascii="Helvetica" w:eastAsia="Times New Roman" w:hAnsi="Helvetica" w:cs="Times New Roman"/>
          <w:b/>
          <w:bCs/>
          <w:color w:val="000000"/>
          <w:sz w:val="27"/>
          <w:szCs w:val="27"/>
        </w:rPr>
        <w:t>-5</w:t>
      </w:r>
      <w:r w:rsidR="00E92B83">
        <w:rPr>
          <w:rFonts w:ascii="Helvetica" w:eastAsia="Times New Roman" w:hAnsi="Helvetica" w:cs="Times New Roman"/>
          <w:b/>
          <w:bCs/>
          <w:color w:val="000000"/>
          <w:sz w:val="27"/>
          <w:szCs w:val="27"/>
        </w:rPr>
        <w:t>:00</w:t>
      </w:r>
      <w:r>
        <w:rPr>
          <w:rFonts w:ascii="Helvetica" w:eastAsia="Times New Roman" w:hAnsi="Helvetica" w:cs="Times New Roman"/>
          <w:b/>
          <w:bCs/>
          <w:color w:val="000000"/>
          <w:sz w:val="27"/>
          <w:szCs w:val="27"/>
        </w:rPr>
        <w:t>pm</w:t>
      </w:r>
    </w:p>
    <w:p w14:paraId="3398DA4B" w14:textId="6ECB4FB7" w:rsidR="0030789D" w:rsidRDefault="00E92B83" w:rsidP="0030789D">
      <w:pPr>
        <w:jc w:val="center"/>
        <w:rPr>
          <w:rFonts w:ascii="Helvetica" w:eastAsia="Times New Roman" w:hAnsi="Helvetica" w:cs="Times New Roman"/>
          <w:b/>
          <w:bCs/>
          <w:color w:val="000000"/>
          <w:sz w:val="27"/>
          <w:szCs w:val="27"/>
        </w:rPr>
      </w:pPr>
      <w:r>
        <w:rPr>
          <w:rFonts w:ascii="Helvetica" w:eastAsia="Times New Roman" w:hAnsi="Helvetica" w:cs="Times New Roman"/>
          <w:b/>
          <w:bCs/>
          <w:color w:val="000000"/>
          <w:sz w:val="27"/>
          <w:szCs w:val="27"/>
        </w:rPr>
        <w:t xml:space="preserve">Carlisle </w:t>
      </w:r>
      <w:r w:rsidR="0030789D">
        <w:rPr>
          <w:rFonts w:ascii="Helvetica" w:eastAsia="Times New Roman" w:hAnsi="Helvetica" w:cs="Times New Roman"/>
          <w:b/>
          <w:bCs/>
          <w:color w:val="000000"/>
          <w:sz w:val="27"/>
          <w:szCs w:val="27"/>
        </w:rPr>
        <w:t>Town Hall</w:t>
      </w:r>
    </w:p>
    <w:p w14:paraId="08BE1439" w14:textId="7FE892CB" w:rsidR="00E92B83" w:rsidRDefault="00E92B83" w:rsidP="0030789D">
      <w:pPr>
        <w:jc w:val="center"/>
        <w:rPr>
          <w:rFonts w:ascii="Helvetica" w:eastAsia="Times New Roman" w:hAnsi="Helvetica" w:cs="Times New Roman"/>
          <w:b/>
          <w:bCs/>
          <w:color w:val="000000"/>
          <w:sz w:val="27"/>
          <w:szCs w:val="27"/>
        </w:rPr>
      </w:pPr>
      <w:r>
        <w:rPr>
          <w:rFonts w:ascii="Helvetica" w:eastAsia="Times New Roman" w:hAnsi="Helvetica" w:cs="Times New Roman"/>
          <w:b/>
          <w:bCs/>
          <w:color w:val="000000"/>
          <w:sz w:val="27"/>
          <w:szCs w:val="27"/>
        </w:rPr>
        <w:t>66 Westford St</w:t>
      </w:r>
    </w:p>
    <w:p w14:paraId="18547341" w14:textId="64849FC8" w:rsidR="00E92B83" w:rsidRDefault="00E92B83" w:rsidP="0030789D">
      <w:pPr>
        <w:jc w:val="center"/>
        <w:rPr>
          <w:rFonts w:ascii="Helvetica" w:eastAsia="Times New Roman" w:hAnsi="Helvetica" w:cs="Times New Roman"/>
          <w:b/>
          <w:bCs/>
          <w:color w:val="000000"/>
          <w:sz w:val="27"/>
          <w:szCs w:val="27"/>
        </w:rPr>
      </w:pPr>
      <w:r>
        <w:rPr>
          <w:rFonts w:ascii="Helvetica" w:eastAsia="Times New Roman" w:hAnsi="Helvetica" w:cs="Times New Roman"/>
          <w:b/>
          <w:bCs/>
          <w:color w:val="000000"/>
          <w:sz w:val="27"/>
          <w:szCs w:val="27"/>
        </w:rPr>
        <w:t>Carlisle, MA</w:t>
      </w:r>
    </w:p>
    <w:p w14:paraId="4EF2B32B" w14:textId="4FD04798" w:rsidR="00E92B83" w:rsidRDefault="00E92B83" w:rsidP="0030789D">
      <w:pPr>
        <w:jc w:val="center"/>
        <w:rPr>
          <w:rFonts w:ascii="Helvetica" w:eastAsia="Times New Roman" w:hAnsi="Helvetica" w:cs="Times New Roman"/>
          <w:b/>
          <w:bCs/>
          <w:color w:val="000000"/>
          <w:sz w:val="27"/>
          <w:szCs w:val="27"/>
        </w:rPr>
      </w:pPr>
    </w:p>
    <w:p w14:paraId="771F4C6B" w14:textId="1A6C5629" w:rsidR="0030789D" w:rsidRDefault="00E92B83" w:rsidP="00E65B67">
      <w:pPr>
        <w:jc w:val="center"/>
        <w:rPr>
          <w:rFonts w:ascii="Helvetica" w:eastAsia="Times New Roman" w:hAnsi="Helvetica" w:cs="Times New Roman"/>
          <w:b/>
          <w:bCs/>
          <w:color w:val="000000"/>
          <w:sz w:val="27"/>
          <w:szCs w:val="27"/>
        </w:rPr>
      </w:pPr>
      <w:r>
        <w:rPr>
          <w:rFonts w:ascii="Helvetica" w:eastAsia="Times New Roman" w:hAnsi="Helvetica" w:cs="Times New Roman"/>
          <w:b/>
          <w:bCs/>
          <w:color w:val="000000"/>
          <w:sz w:val="27"/>
          <w:szCs w:val="27"/>
        </w:rPr>
        <w:t>Heald room</w:t>
      </w:r>
    </w:p>
    <w:p w14:paraId="4932280E" w14:textId="7B001CDF" w:rsidR="00E65B67" w:rsidRDefault="00E65B67" w:rsidP="00E65B67">
      <w:pPr>
        <w:rPr>
          <w:rFonts w:ascii="Helvetica" w:eastAsia="Times New Roman" w:hAnsi="Helvetica" w:cs="Times New Roman"/>
          <w:b/>
          <w:bCs/>
          <w:color w:val="000000"/>
          <w:sz w:val="27"/>
          <w:szCs w:val="27"/>
        </w:rPr>
      </w:pPr>
    </w:p>
    <w:p w14:paraId="4E608BF9" w14:textId="0D3CA30F" w:rsidR="00E65B67" w:rsidRPr="00E65B67" w:rsidRDefault="00E65B67" w:rsidP="00E65B67">
      <w:pPr>
        <w:pStyle w:val="ListParagraph"/>
        <w:numPr>
          <w:ilvl w:val="0"/>
          <w:numId w:val="5"/>
        </w:num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Executive Session</w:t>
      </w:r>
    </w:p>
    <w:p w14:paraId="21F19352" w14:textId="38D2099B" w:rsidR="00E65B67" w:rsidRDefault="00E65B67" w:rsidP="00E65B67">
      <w:pPr>
        <w:pStyle w:val="ListParagraph"/>
        <w:numPr>
          <w:ilvl w:val="0"/>
          <w:numId w:val="2"/>
        </w:num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Statement of reason for executive session</w:t>
      </w:r>
    </w:p>
    <w:p w14:paraId="6CC74883" w14:textId="2508B17B" w:rsidR="00E65B67" w:rsidRDefault="00E65B67" w:rsidP="00E65B67">
      <w:pPr>
        <w:pStyle w:val="ListParagraph"/>
        <w:numPr>
          <w:ilvl w:val="0"/>
          <w:numId w:val="2"/>
        </w:num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Statement of whether the public body will reconvene in open session at the end of the Executive Session</w:t>
      </w:r>
    </w:p>
    <w:p w14:paraId="598D82CA" w14:textId="54A9E5C0" w:rsidR="00E65B67" w:rsidRPr="00E65B67" w:rsidRDefault="00E65B67" w:rsidP="00E65B67">
      <w:pPr>
        <w:pStyle w:val="ListParagraph"/>
        <w:numPr>
          <w:ilvl w:val="0"/>
          <w:numId w:val="2"/>
        </w:num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Roll call of the body to enter Executive Session</w:t>
      </w:r>
    </w:p>
    <w:p w14:paraId="60A8BF62" w14:textId="44C2F32F" w:rsidR="0030789D" w:rsidRDefault="0030789D" w:rsidP="0030789D">
      <w:pPr>
        <w:rPr>
          <w:rFonts w:ascii="Helvetica" w:eastAsia="Times New Roman" w:hAnsi="Helvetica" w:cs="Times New Roman"/>
          <w:color w:val="000000"/>
          <w:sz w:val="27"/>
          <w:szCs w:val="27"/>
        </w:rPr>
      </w:pPr>
    </w:p>
    <w:p w14:paraId="05F83116" w14:textId="763E6FC8" w:rsidR="0030789D" w:rsidRDefault="00E65B67" w:rsidP="0030789D">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ab/>
      </w:r>
      <w:r w:rsidR="0030789D">
        <w:rPr>
          <w:rFonts w:ascii="Helvetica" w:eastAsia="Times New Roman" w:hAnsi="Helvetica" w:cs="Times New Roman"/>
          <w:color w:val="000000"/>
          <w:sz w:val="27"/>
          <w:szCs w:val="27"/>
        </w:rPr>
        <w:t>2. Volunteer to take minutes</w:t>
      </w:r>
    </w:p>
    <w:p w14:paraId="2C796EAC" w14:textId="49978623" w:rsidR="0030789D" w:rsidRDefault="0030789D" w:rsidP="0030789D">
      <w:pPr>
        <w:rPr>
          <w:rFonts w:ascii="Helvetica" w:eastAsia="Times New Roman" w:hAnsi="Helvetica" w:cs="Times New Roman"/>
          <w:color w:val="000000"/>
          <w:sz w:val="27"/>
          <w:szCs w:val="27"/>
        </w:rPr>
      </w:pPr>
    </w:p>
    <w:p w14:paraId="435882A9" w14:textId="54534B42" w:rsidR="0030789D" w:rsidRDefault="00E65B67" w:rsidP="0030789D">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ab/>
      </w:r>
      <w:r w:rsidR="0030789D">
        <w:rPr>
          <w:rFonts w:ascii="Helvetica" w:eastAsia="Times New Roman" w:hAnsi="Helvetica" w:cs="Times New Roman"/>
          <w:color w:val="000000"/>
          <w:sz w:val="27"/>
          <w:szCs w:val="27"/>
        </w:rPr>
        <w:t>3</w:t>
      </w:r>
      <w:r w:rsidR="0030789D" w:rsidRPr="0030789D">
        <w:rPr>
          <w:rFonts w:ascii="Helvetica" w:eastAsia="Times New Roman" w:hAnsi="Helvetica" w:cs="Times New Roman"/>
          <w:color w:val="000000"/>
          <w:sz w:val="27"/>
          <w:szCs w:val="27"/>
        </w:rPr>
        <w:t>. Welcome and Introductions</w:t>
      </w:r>
    </w:p>
    <w:p w14:paraId="0F6AEC22" w14:textId="77777777" w:rsidR="0030789D" w:rsidRPr="0030789D" w:rsidRDefault="0030789D" w:rsidP="0030789D">
      <w:pPr>
        <w:rPr>
          <w:rFonts w:ascii="Helvetica" w:eastAsia="Times New Roman" w:hAnsi="Helvetica" w:cs="Times New Roman"/>
          <w:color w:val="000000"/>
          <w:sz w:val="27"/>
          <w:szCs w:val="27"/>
        </w:rPr>
      </w:pPr>
    </w:p>
    <w:p w14:paraId="13F1892E" w14:textId="1A7B09B5" w:rsidR="0030789D" w:rsidRPr="0030789D" w:rsidRDefault="00E65B67" w:rsidP="0030789D">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ab/>
      </w:r>
      <w:r w:rsidR="0030789D">
        <w:rPr>
          <w:rFonts w:ascii="Helvetica" w:eastAsia="Times New Roman" w:hAnsi="Helvetica" w:cs="Times New Roman"/>
          <w:color w:val="000000"/>
          <w:sz w:val="27"/>
          <w:szCs w:val="27"/>
        </w:rPr>
        <w:t>4</w:t>
      </w:r>
      <w:r w:rsidR="0030789D" w:rsidRPr="0030789D">
        <w:rPr>
          <w:rFonts w:ascii="Helvetica" w:eastAsia="Times New Roman" w:hAnsi="Helvetica" w:cs="Times New Roman"/>
          <w:color w:val="000000"/>
          <w:sz w:val="27"/>
          <w:szCs w:val="27"/>
        </w:rPr>
        <w:t>. Review of the committee responsibilities and process</w:t>
      </w:r>
    </w:p>
    <w:p w14:paraId="34285F5C" w14:textId="77777777" w:rsidR="0030789D" w:rsidRPr="0030789D" w:rsidRDefault="0030789D" w:rsidP="0030789D">
      <w:pPr>
        <w:rPr>
          <w:rFonts w:ascii="Helvetica" w:eastAsia="Times New Roman" w:hAnsi="Helvetica" w:cs="Times New Roman"/>
          <w:color w:val="000000"/>
          <w:sz w:val="27"/>
          <w:szCs w:val="27"/>
        </w:rPr>
      </w:pPr>
    </w:p>
    <w:p w14:paraId="0BDF285D" w14:textId="7D30195A" w:rsidR="0030789D" w:rsidRPr="0030789D" w:rsidRDefault="00E65B67" w:rsidP="0030789D">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ab/>
      </w:r>
      <w:r w:rsidR="0030789D">
        <w:rPr>
          <w:rFonts w:ascii="Helvetica" w:eastAsia="Times New Roman" w:hAnsi="Helvetica" w:cs="Times New Roman"/>
          <w:color w:val="000000"/>
          <w:sz w:val="27"/>
          <w:szCs w:val="27"/>
        </w:rPr>
        <w:t>5</w:t>
      </w:r>
      <w:r w:rsidR="0030789D" w:rsidRPr="0030789D">
        <w:rPr>
          <w:rFonts w:ascii="Helvetica" w:eastAsia="Times New Roman" w:hAnsi="Helvetica" w:cs="Times New Roman"/>
          <w:color w:val="000000"/>
          <w:sz w:val="27"/>
          <w:szCs w:val="27"/>
        </w:rPr>
        <w:t>. Schedule future meetings</w:t>
      </w:r>
    </w:p>
    <w:p w14:paraId="0B1C2665" w14:textId="77777777" w:rsidR="0030789D" w:rsidRPr="0030789D" w:rsidRDefault="0030789D" w:rsidP="0030789D">
      <w:pPr>
        <w:rPr>
          <w:rFonts w:ascii="Helvetica" w:eastAsia="Times New Roman" w:hAnsi="Helvetica" w:cs="Times New Roman"/>
          <w:color w:val="000000"/>
          <w:sz w:val="27"/>
          <w:szCs w:val="27"/>
        </w:rPr>
      </w:pPr>
    </w:p>
    <w:p w14:paraId="51F9A36B" w14:textId="39497F2B" w:rsidR="0030789D" w:rsidRPr="0030789D" w:rsidRDefault="00E65B67" w:rsidP="0030789D">
      <w:pPr>
        <w:rPr>
          <w:rFonts w:ascii="Helvetica" w:eastAsia="Times New Roman" w:hAnsi="Helvetica" w:cs="Times New Roman"/>
          <w:color w:val="000000"/>
          <w:sz w:val="27"/>
          <w:szCs w:val="27"/>
        </w:rPr>
      </w:pPr>
      <w:r>
        <w:rPr>
          <w:rFonts w:ascii="Helvetica" w:eastAsia="Times New Roman" w:hAnsi="Helvetica" w:cs="Times New Roman"/>
          <w:color w:val="000000"/>
          <w:sz w:val="27"/>
          <w:szCs w:val="27"/>
        </w:rPr>
        <w:tab/>
      </w:r>
      <w:r w:rsidR="0030789D">
        <w:rPr>
          <w:rFonts w:ascii="Helvetica" w:eastAsia="Times New Roman" w:hAnsi="Helvetica" w:cs="Times New Roman"/>
          <w:color w:val="000000"/>
          <w:sz w:val="27"/>
          <w:szCs w:val="27"/>
        </w:rPr>
        <w:t>6</w:t>
      </w:r>
      <w:r w:rsidR="0030789D" w:rsidRPr="0030789D">
        <w:rPr>
          <w:rFonts w:ascii="Helvetica" w:eastAsia="Times New Roman" w:hAnsi="Helvetica" w:cs="Times New Roman"/>
          <w:color w:val="000000"/>
          <w:sz w:val="27"/>
          <w:szCs w:val="27"/>
        </w:rPr>
        <w:t>. Adjourn</w:t>
      </w:r>
    </w:p>
    <w:p w14:paraId="70FF1895" w14:textId="49994283" w:rsidR="0030789D" w:rsidRDefault="0030789D" w:rsidP="0030789D">
      <w:pPr>
        <w:rPr>
          <w:rFonts w:ascii="Helvetica" w:eastAsia="Times New Roman" w:hAnsi="Helvetica" w:cs="Times New Roman"/>
          <w:color w:val="000000"/>
          <w:sz w:val="27"/>
          <w:szCs w:val="27"/>
        </w:rPr>
      </w:pPr>
    </w:p>
    <w:p w14:paraId="17998A56" w14:textId="785CCA8C" w:rsidR="0030789D" w:rsidRDefault="0030789D" w:rsidP="0030789D">
      <w:pPr>
        <w:rPr>
          <w:rFonts w:ascii="Helvetica" w:eastAsia="Times New Roman" w:hAnsi="Helvetica" w:cs="Times New Roman"/>
          <w:color w:val="000000"/>
          <w:sz w:val="27"/>
          <w:szCs w:val="27"/>
        </w:rPr>
      </w:pPr>
    </w:p>
    <w:p w14:paraId="39BFDF52" w14:textId="15BE543E" w:rsidR="0030789D" w:rsidRPr="0030789D" w:rsidRDefault="0030789D" w:rsidP="0030789D">
      <w:pPr>
        <w:rPr>
          <w:rFonts w:ascii="Helvetica" w:eastAsia="Times New Roman" w:hAnsi="Helvetica" w:cs="Times New Roman"/>
          <w:b/>
          <w:bCs/>
          <w:color w:val="000000"/>
          <w:sz w:val="27"/>
          <w:szCs w:val="27"/>
          <w:u w:val="single"/>
        </w:rPr>
      </w:pPr>
      <w:r>
        <w:rPr>
          <w:rFonts w:ascii="Helvetica" w:eastAsia="Times New Roman" w:hAnsi="Helvetica" w:cs="Times New Roman"/>
          <w:b/>
          <w:bCs/>
          <w:color w:val="000000"/>
          <w:sz w:val="27"/>
          <w:szCs w:val="27"/>
        </w:rPr>
        <w:t xml:space="preserve">Meeting will be </w:t>
      </w:r>
      <w:r w:rsidRPr="0030789D">
        <w:rPr>
          <w:rFonts w:ascii="Helvetica" w:eastAsia="Times New Roman" w:hAnsi="Helvetica" w:cs="Times New Roman"/>
          <w:b/>
          <w:bCs/>
          <w:color w:val="000000"/>
          <w:sz w:val="27"/>
          <w:szCs w:val="27"/>
          <w:u w:val="single"/>
        </w:rPr>
        <w:t>In Person Only</w:t>
      </w:r>
      <w:r>
        <w:rPr>
          <w:rFonts w:ascii="Helvetica" w:eastAsia="Times New Roman" w:hAnsi="Helvetica" w:cs="Times New Roman"/>
          <w:b/>
          <w:bCs/>
          <w:color w:val="000000"/>
          <w:sz w:val="27"/>
          <w:szCs w:val="27"/>
          <w:u w:val="single"/>
        </w:rPr>
        <w:t>.</w:t>
      </w:r>
    </w:p>
    <w:p w14:paraId="1AD35DBD" w14:textId="77777777" w:rsidR="0030789D" w:rsidRPr="0030789D" w:rsidRDefault="0030789D" w:rsidP="0030789D">
      <w:pPr>
        <w:rPr>
          <w:rFonts w:ascii="Helvetica" w:eastAsia="Times New Roman" w:hAnsi="Helvetica" w:cs="Times New Roman"/>
          <w:color w:val="000000"/>
          <w:sz w:val="27"/>
          <w:szCs w:val="27"/>
        </w:rPr>
      </w:pPr>
    </w:p>
    <w:p w14:paraId="055F0EBC" w14:textId="77777777" w:rsidR="0030789D" w:rsidRPr="0030789D" w:rsidRDefault="0030789D" w:rsidP="0030789D">
      <w:pPr>
        <w:spacing w:before="100" w:beforeAutospacing="1" w:after="100" w:afterAutospacing="1"/>
        <w:rPr>
          <w:rFonts w:ascii="Helvetica" w:eastAsia="Times New Roman" w:hAnsi="Helvetica" w:cs="Times New Roman"/>
          <w:color w:val="000000"/>
        </w:rPr>
      </w:pPr>
      <w:r w:rsidRPr="0030789D">
        <w:rPr>
          <w:rFonts w:ascii="CIDFont+F4" w:eastAsia="Times New Roman" w:hAnsi="CIDFont+F4" w:cs="Times New Roman"/>
          <w:color w:val="000000"/>
        </w:rPr>
        <w:t>*The meeting agenda lists all topics reasonably anticipated by the Chair at the time of posting. Agenda times are approximate and items may be taken up out of order to facilitate the use of time. </w:t>
      </w:r>
    </w:p>
    <w:p w14:paraId="5E501549" w14:textId="77777777" w:rsidR="00A43E30" w:rsidRDefault="00A43E30"/>
    <w:sectPr w:rsidR="00A43E30" w:rsidSect="00B82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4">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75720"/>
    <w:multiLevelType w:val="hybridMultilevel"/>
    <w:tmpl w:val="34BA20A6"/>
    <w:lvl w:ilvl="0" w:tplc="EE76E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E1EDF"/>
    <w:multiLevelType w:val="hybridMultilevel"/>
    <w:tmpl w:val="08FE6A98"/>
    <w:lvl w:ilvl="0" w:tplc="DEAE6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5AA"/>
    <w:multiLevelType w:val="hybridMultilevel"/>
    <w:tmpl w:val="927E5A10"/>
    <w:lvl w:ilvl="0" w:tplc="D03C1B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421AB"/>
    <w:multiLevelType w:val="hybridMultilevel"/>
    <w:tmpl w:val="09BE1E1A"/>
    <w:lvl w:ilvl="0" w:tplc="2BCEF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E7477"/>
    <w:multiLevelType w:val="hybridMultilevel"/>
    <w:tmpl w:val="DD3A9424"/>
    <w:lvl w:ilvl="0" w:tplc="8BC6B2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509485">
    <w:abstractNumId w:val="0"/>
  </w:num>
  <w:num w:numId="2" w16cid:durableId="583883053">
    <w:abstractNumId w:val="2"/>
  </w:num>
  <w:num w:numId="3" w16cid:durableId="246816885">
    <w:abstractNumId w:val="1"/>
  </w:num>
  <w:num w:numId="4" w16cid:durableId="1553612288">
    <w:abstractNumId w:val="4"/>
  </w:num>
  <w:num w:numId="5" w16cid:durableId="1035083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9D"/>
    <w:rsid w:val="0030789D"/>
    <w:rsid w:val="00A43E30"/>
    <w:rsid w:val="00B82B04"/>
    <w:rsid w:val="00CF2F93"/>
    <w:rsid w:val="00E65B67"/>
    <w:rsid w:val="00E9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666F"/>
  <w15:chartTrackingRefBased/>
  <w15:docId w15:val="{3822C873-0771-464E-BB76-E093B830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89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65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00015">
      <w:bodyDiv w:val="1"/>
      <w:marLeft w:val="0"/>
      <w:marRight w:val="0"/>
      <w:marTop w:val="0"/>
      <w:marBottom w:val="0"/>
      <w:divBdr>
        <w:top w:val="none" w:sz="0" w:space="0" w:color="auto"/>
        <w:left w:val="none" w:sz="0" w:space="0" w:color="auto"/>
        <w:bottom w:val="none" w:sz="0" w:space="0" w:color="auto"/>
        <w:right w:val="none" w:sz="0" w:space="0" w:color="auto"/>
      </w:divBdr>
      <w:divsChild>
        <w:div w:id="1069186591">
          <w:marLeft w:val="0"/>
          <w:marRight w:val="0"/>
          <w:marTop w:val="0"/>
          <w:marBottom w:val="0"/>
          <w:divBdr>
            <w:top w:val="none" w:sz="0" w:space="0" w:color="auto"/>
            <w:left w:val="none" w:sz="0" w:space="0" w:color="auto"/>
            <w:bottom w:val="none" w:sz="0" w:space="0" w:color="auto"/>
            <w:right w:val="none" w:sz="0" w:space="0" w:color="auto"/>
          </w:divBdr>
        </w:div>
        <w:div w:id="515577018">
          <w:marLeft w:val="0"/>
          <w:marRight w:val="0"/>
          <w:marTop w:val="0"/>
          <w:marBottom w:val="0"/>
          <w:divBdr>
            <w:top w:val="none" w:sz="0" w:space="0" w:color="auto"/>
            <w:left w:val="none" w:sz="0" w:space="0" w:color="auto"/>
            <w:bottom w:val="none" w:sz="0" w:space="0" w:color="auto"/>
            <w:right w:val="none" w:sz="0" w:space="0" w:color="auto"/>
          </w:divBdr>
        </w:div>
        <w:div w:id="1081565030">
          <w:marLeft w:val="0"/>
          <w:marRight w:val="0"/>
          <w:marTop w:val="0"/>
          <w:marBottom w:val="0"/>
          <w:divBdr>
            <w:top w:val="none" w:sz="0" w:space="0" w:color="auto"/>
            <w:left w:val="none" w:sz="0" w:space="0" w:color="auto"/>
            <w:bottom w:val="none" w:sz="0" w:space="0" w:color="auto"/>
            <w:right w:val="none" w:sz="0" w:space="0" w:color="auto"/>
          </w:divBdr>
        </w:div>
        <w:div w:id="1857310740">
          <w:marLeft w:val="0"/>
          <w:marRight w:val="0"/>
          <w:marTop w:val="0"/>
          <w:marBottom w:val="0"/>
          <w:divBdr>
            <w:top w:val="none" w:sz="0" w:space="0" w:color="auto"/>
            <w:left w:val="none" w:sz="0" w:space="0" w:color="auto"/>
            <w:bottom w:val="none" w:sz="0" w:space="0" w:color="auto"/>
            <w:right w:val="none" w:sz="0" w:space="0" w:color="auto"/>
          </w:divBdr>
        </w:div>
        <w:div w:id="1060010497">
          <w:marLeft w:val="0"/>
          <w:marRight w:val="0"/>
          <w:marTop w:val="0"/>
          <w:marBottom w:val="0"/>
          <w:divBdr>
            <w:top w:val="none" w:sz="0" w:space="0" w:color="auto"/>
            <w:left w:val="none" w:sz="0" w:space="0" w:color="auto"/>
            <w:bottom w:val="none" w:sz="0" w:space="0" w:color="auto"/>
            <w:right w:val="none" w:sz="0" w:space="0" w:color="auto"/>
          </w:divBdr>
        </w:div>
        <w:div w:id="825170068">
          <w:marLeft w:val="0"/>
          <w:marRight w:val="0"/>
          <w:marTop w:val="0"/>
          <w:marBottom w:val="0"/>
          <w:divBdr>
            <w:top w:val="none" w:sz="0" w:space="0" w:color="auto"/>
            <w:left w:val="none" w:sz="0" w:space="0" w:color="auto"/>
            <w:bottom w:val="none" w:sz="0" w:space="0" w:color="auto"/>
            <w:right w:val="none" w:sz="0" w:space="0" w:color="auto"/>
          </w:divBdr>
        </w:div>
        <w:div w:id="1915163662">
          <w:marLeft w:val="0"/>
          <w:marRight w:val="0"/>
          <w:marTop w:val="0"/>
          <w:marBottom w:val="0"/>
          <w:divBdr>
            <w:top w:val="none" w:sz="0" w:space="0" w:color="auto"/>
            <w:left w:val="none" w:sz="0" w:space="0" w:color="auto"/>
            <w:bottom w:val="none" w:sz="0" w:space="0" w:color="auto"/>
            <w:right w:val="none" w:sz="0" w:space="0" w:color="auto"/>
          </w:divBdr>
        </w:div>
        <w:div w:id="1473136277">
          <w:marLeft w:val="0"/>
          <w:marRight w:val="0"/>
          <w:marTop w:val="0"/>
          <w:marBottom w:val="0"/>
          <w:divBdr>
            <w:top w:val="none" w:sz="0" w:space="0" w:color="auto"/>
            <w:left w:val="none" w:sz="0" w:space="0" w:color="auto"/>
            <w:bottom w:val="none" w:sz="0" w:space="0" w:color="auto"/>
            <w:right w:val="none" w:sz="0" w:space="0" w:color="auto"/>
          </w:divBdr>
        </w:div>
        <w:div w:id="1363938962">
          <w:marLeft w:val="0"/>
          <w:marRight w:val="0"/>
          <w:marTop w:val="0"/>
          <w:marBottom w:val="0"/>
          <w:divBdr>
            <w:top w:val="none" w:sz="0" w:space="0" w:color="auto"/>
            <w:left w:val="none" w:sz="0" w:space="0" w:color="auto"/>
            <w:bottom w:val="none" w:sz="0" w:space="0" w:color="auto"/>
            <w:right w:val="none" w:sz="0" w:space="0" w:color="auto"/>
          </w:divBdr>
        </w:div>
        <w:div w:id="2141997915">
          <w:marLeft w:val="0"/>
          <w:marRight w:val="0"/>
          <w:marTop w:val="0"/>
          <w:marBottom w:val="0"/>
          <w:divBdr>
            <w:top w:val="none" w:sz="0" w:space="0" w:color="auto"/>
            <w:left w:val="none" w:sz="0" w:space="0" w:color="auto"/>
            <w:bottom w:val="none" w:sz="0" w:space="0" w:color="auto"/>
            <w:right w:val="none" w:sz="0" w:space="0" w:color="auto"/>
          </w:divBdr>
        </w:div>
        <w:div w:id="2035377279">
          <w:marLeft w:val="0"/>
          <w:marRight w:val="0"/>
          <w:marTop w:val="0"/>
          <w:marBottom w:val="0"/>
          <w:divBdr>
            <w:top w:val="none" w:sz="0" w:space="0" w:color="auto"/>
            <w:left w:val="none" w:sz="0" w:space="0" w:color="auto"/>
            <w:bottom w:val="none" w:sz="0" w:space="0" w:color="auto"/>
            <w:right w:val="none" w:sz="0" w:space="0" w:color="auto"/>
          </w:divBdr>
          <w:divsChild>
            <w:div w:id="241919099">
              <w:marLeft w:val="0"/>
              <w:marRight w:val="0"/>
              <w:marTop w:val="0"/>
              <w:marBottom w:val="0"/>
              <w:divBdr>
                <w:top w:val="none" w:sz="0" w:space="0" w:color="auto"/>
                <w:left w:val="none" w:sz="0" w:space="0" w:color="auto"/>
                <w:bottom w:val="none" w:sz="0" w:space="0" w:color="auto"/>
                <w:right w:val="none" w:sz="0" w:space="0" w:color="auto"/>
              </w:divBdr>
              <w:divsChild>
                <w:div w:id="1245533934">
                  <w:marLeft w:val="0"/>
                  <w:marRight w:val="0"/>
                  <w:marTop w:val="0"/>
                  <w:marBottom w:val="0"/>
                  <w:divBdr>
                    <w:top w:val="none" w:sz="0" w:space="0" w:color="auto"/>
                    <w:left w:val="none" w:sz="0" w:space="0" w:color="auto"/>
                    <w:bottom w:val="none" w:sz="0" w:space="0" w:color="auto"/>
                    <w:right w:val="none" w:sz="0" w:space="0" w:color="auto"/>
                  </w:divBdr>
                  <w:divsChild>
                    <w:div w:id="1088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Arnold Arnold</dc:creator>
  <cp:keywords/>
  <dc:description/>
  <cp:lastModifiedBy>Peggy Wang</cp:lastModifiedBy>
  <cp:revision>2</cp:revision>
  <dcterms:created xsi:type="dcterms:W3CDTF">2022-04-22T16:20:00Z</dcterms:created>
  <dcterms:modified xsi:type="dcterms:W3CDTF">2022-04-22T16:20:00Z</dcterms:modified>
</cp:coreProperties>
</file>